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CC1" w:rsidRDefault="00BE0CC1">
      <w:pPr>
        <w:rPr>
          <w:rStyle w:val="Strong"/>
          <w:b w:val="0"/>
          <w:bCs w:val="0"/>
        </w:rPr>
      </w:pPr>
    </w:p>
    <w:tbl>
      <w:tblPr>
        <w:tblW w:w="15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1785"/>
        <w:gridCol w:w="1407"/>
        <w:gridCol w:w="11224"/>
      </w:tblGrid>
      <w:tr w:rsidR="00BE0CC1">
        <w:trPr>
          <w:trHeight w:val="601"/>
        </w:trPr>
        <w:tc>
          <w:tcPr>
            <w:tcW w:w="673" w:type="dxa"/>
          </w:tcPr>
          <w:p w:rsidR="00BE0CC1" w:rsidRDefault="000E1396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1785" w:type="dxa"/>
          </w:tcPr>
          <w:p w:rsidR="00BE0CC1" w:rsidRDefault="000E1396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Clause No./sections</w:t>
            </w:r>
          </w:p>
        </w:tc>
        <w:tc>
          <w:tcPr>
            <w:tcW w:w="1407" w:type="dxa"/>
          </w:tcPr>
          <w:p w:rsidR="00BE0CC1" w:rsidRDefault="000E1396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Existing Clause/item</w:t>
            </w:r>
          </w:p>
        </w:tc>
        <w:tc>
          <w:tcPr>
            <w:tcW w:w="11224" w:type="dxa"/>
          </w:tcPr>
          <w:p w:rsidR="00BE0CC1" w:rsidRDefault="000E1396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Amendment</w:t>
            </w:r>
          </w:p>
        </w:tc>
      </w:tr>
      <w:tr w:rsidR="00BE0CC1">
        <w:trPr>
          <w:trHeight w:val="2921"/>
        </w:trPr>
        <w:tc>
          <w:tcPr>
            <w:tcW w:w="673" w:type="dxa"/>
          </w:tcPr>
          <w:p w:rsidR="00BE0CC1" w:rsidRDefault="00BE0CC1">
            <w:pPr>
              <w:pStyle w:val="ListParagraph"/>
              <w:numPr>
                <w:ilvl w:val="0"/>
                <w:numId w:val="1"/>
              </w:numPr>
              <w:ind w:hanging="567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785" w:type="dxa"/>
          </w:tcPr>
          <w:p w:rsidR="00BE0CC1" w:rsidRDefault="000E139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Sch-1 &amp; 2 of BPS</w:t>
            </w:r>
          </w:p>
        </w:tc>
        <w:tc>
          <w:tcPr>
            <w:tcW w:w="1407" w:type="dxa"/>
          </w:tcPr>
          <w:p w:rsidR="00BE0CC1" w:rsidRDefault="000E139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1224" w:type="dxa"/>
          </w:tcPr>
          <w:tbl>
            <w:tblPr>
              <w:tblW w:w="10855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230"/>
              <w:gridCol w:w="1242"/>
              <w:gridCol w:w="4705"/>
              <w:gridCol w:w="809"/>
              <w:gridCol w:w="1501"/>
            </w:tblGrid>
            <w:tr w:rsidR="00BE0CC1">
              <w:trPr>
                <w:trHeight w:val="630"/>
              </w:trPr>
              <w:tc>
                <w:tcPr>
                  <w:tcW w:w="1373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Activity Description</w:t>
                  </w:r>
                </w:p>
              </w:tc>
              <w:tc>
                <w:tcPr>
                  <w:tcW w:w="1116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 xml:space="preserve">Material        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 xml:space="preserve">HSN/SAC number    </w:t>
                  </w:r>
                </w:p>
              </w:tc>
              <w:tc>
                <w:tcPr>
                  <w:tcW w:w="4789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Description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1515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Quantity</w:t>
                  </w:r>
                </w:p>
              </w:tc>
            </w:tr>
            <w:tr w:rsidR="00BE0CC1">
              <w:trPr>
                <w:trHeight w:val="630"/>
              </w:trPr>
              <w:tc>
                <w:tcPr>
                  <w:tcW w:w="1373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 xml:space="preserve">SUPPLY OF AVIATION      </w:t>
                  </w:r>
                </w:p>
              </w:tc>
              <w:tc>
                <w:tcPr>
                  <w:tcW w:w="1116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1000019903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  <w:lang w:bidi="hi-IN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73082011</w:t>
                  </w:r>
                </w:p>
                <w:p w:rsidR="00BE0CC1" w:rsidRDefault="00BE0CC1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9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Supply of Span Marker for Aviation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515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30</w:t>
                  </w:r>
                </w:p>
                <w:p w:rsidR="00BE0CC1" w:rsidRDefault="00BE0CC1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E0CC1">
              <w:trPr>
                <w:trHeight w:val="630"/>
              </w:trPr>
              <w:tc>
                <w:tcPr>
                  <w:tcW w:w="1373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SUPPLY OF AVIATION</w:t>
                  </w:r>
                </w:p>
              </w:tc>
              <w:tc>
                <w:tcPr>
                  <w:tcW w:w="1116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1000016663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85391000</w:t>
                  </w:r>
                </w:p>
              </w:tc>
              <w:tc>
                <w:tcPr>
                  <w:tcW w:w="4789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Supply of Obstruction Lights (as per IS5613)-1 Medium Intensity + 2 Low Intensity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SET</w:t>
                  </w:r>
                </w:p>
              </w:tc>
              <w:tc>
                <w:tcPr>
                  <w:tcW w:w="1515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70</w:t>
                  </w:r>
                </w:p>
              </w:tc>
            </w:tr>
            <w:tr w:rsidR="00BE0CC1">
              <w:trPr>
                <w:trHeight w:val="630"/>
              </w:trPr>
              <w:tc>
                <w:tcPr>
                  <w:tcW w:w="1373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 xml:space="preserve">66KV-Mandatory spare  </w:t>
                  </w:r>
                </w:p>
              </w:tc>
              <w:tc>
                <w:tcPr>
                  <w:tcW w:w="1116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1000063711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  <w:lang w:bidi="hi-IN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85446020</w:t>
                  </w:r>
                </w:p>
                <w:p w:rsidR="00BE0CC1" w:rsidRDefault="00BE0CC1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9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SINGLE PHASE EARTH LINK BOX FOR 66 KV XLPE CABLE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515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BE0CC1" w:rsidRDefault="00BE0CC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E0CC1">
        <w:trPr>
          <w:trHeight w:val="1571"/>
        </w:trPr>
        <w:tc>
          <w:tcPr>
            <w:tcW w:w="673" w:type="dxa"/>
          </w:tcPr>
          <w:p w:rsidR="00BE0CC1" w:rsidRDefault="00BE0CC1">
            <w:pPr>
              <w:pStyle w:val="ListParagraph"/>
              <w:numPr>
                <w:ilvl w:val="0"/>
                <w:numId w:val="1"/>
              </w:numPr>
              <w:ind w:hanging="567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785" w:type="dxa"/>
          </w:tcPr>
          <w:p w:rsidR="00BE0CC1" w:rsidRDefault="000E1396">
            <w:pPr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</w:rPr>
              <w:t>Sch-1 &amp; 2 of BPS</w:t>
            </w:r>
          </w:p>
        </w:tc>
        <w:tc>
          <w:tcPr>
            <w:tcW w:w="1407" w:type="dxa"/>
          </w:tcPr>
          <w:p w:rsidR="00BE0CC1" w:rsidRDefault="000E139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</w:p>
        </w:tc>
        <w:tc>
          <w:tcPr>
            <w:tcW w:w="11224" w:type="dxa"/>
          </w:tcPr>
          <w:tbl>
            <w:tblPr>
              <w:tblW w:w="10855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7"/>
              <w:gridCol w:w="1316"/>
              <w:gridCol w:w="1244"/>
              <w:gridCol w:w="4598"/>
              <w:gridCol w:w="838"/>
              <w:gridCol w:w="1492"/>
            </w:tblGrid>
            <w:tr w:rsidR="00BE0CC1">
              <w:trPr>
                <w:trHeight w:val="630"/>
              </w:trPr>
              <w:tc>
                <w:tcPr>
                  <w:tcW w:w="1367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Activity Description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 xml:space="preserve">Material        </w:t>
                  </w:r>
                </w:p>
              </w:tc>
              <w:tc>
                <w:tcPr>
                  <w:tcW w:w="1244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 xml:space="preserve">HSN/SAC number    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Description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1492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Quantity</w:t>
                  </w:r>
                </w:p>
              </w:tc>
            </w:tr>
            <w:tr w:rsidR="00BE0CC1">
              <w:trPr>
                <w:trHeight w:val="630"/>
              </w:trPr>
              <w:tc>
                <w:tcPr>
                  <w:tcW w:w="1367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 xml:space="preserve">66KV-Mandatory spare  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1000028526</w:t>
                  </w:r>
                </w:p>
              </w:tc>
              <w:tc>
                <w:tcPr>
                  <w:tcW w:w="1244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85446020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BE0CC1" w:rsidRDefault="000E1396">
                  <w:pP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SINGLE PHASE EARTH LINK BOX FOR 220KV XLPE CABLE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1492" w:type="dxa"/>
                  <w:shd w:val="clear" w:color="auto" w:fill="auto"/>
                </w:tcPr>
                <w:p w:rsidR="00BE0CC1" w:rsidRDefault="000E1396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  <w:t>Deleted</w:t>
                  </w:r>
                </w:p>
                <w:p w:rsidR="00BE0CC1" w:rsidRDefault="00BE0CC1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E0CC1" w:rsidRDefault="00BE0CC1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</w:tc>
      </w:tr>
      <w:tr w:rsidR="000E1396" w:rsidTr="004A37D6">
        <w:trPr>
          <w:trHeight w:val="1571"/>
        </w:trPr>
        <w:tc>
          <w:tcPr>
            <w:tcW w:w="673" w:type="dxa"/>
          </w:tcPr>
          <w:p w:rsidR="000E1396" w:rsidRDefault="000E1396">
            <w:pPr>
              <w:pStyle w:val="ListParagraph"/>
              <w:numPr>
                <w:ilvl w:val="0"/>
                <w:numId w:val="1"/>
              </w:numPr>
              <w:ind w:hanging="567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4416" w:type="dxa"/>
            <w:gridSpan w:val="3"/>
          </w:tcPr>
          <w:p w:rsidR="000E1396" w:rsidRPr="008A57B5" w:rsidRDefault="000E1396" w:rsidP="000E1396">
            <w:pPr>
              <w:jc w:val="both"/>
              <w:rPr>
                <w:rFonts w:ascii="Book Antiqua" w:hAnsi="Book Antiqua" w:cs="Arial"/>
                <w:b/>
                <w:bCs/>
              </w:rPr>
            </w:pPr>
            <w:r w:rsidRPr="008A57B5">
              <w:rPr>
                <w:rFonts w:ascii="Book Antiqua" w:hAnsi="Book Antiqua" w:cs="Arial"/>
              </w:rPr>
              <w:t>The ‘</w:t>
            </w:r>
            <w:proofErr w:type="spellStart"/>
            <w:r w:rsidRPr="00F83E4F">
              <w:rPr>
                <w:rFonts w:ascii="Book Antiqua" w:hAnsi="Book Antiqua"/>
                <w:b/>
                <w:bCs/>
              </w:rPr>
              <w:t>Price_schedule</w:t>
            </w:r>
            <w:proofErr w:type="spellEnd"/>
            <w:r w:rsidRPr="008A57B5">
              <w:rPr>
                <w:rFonts w:ascii="Book Antiqua" w:hAnsi="Book Antiqua" w:cs="Arial"/>
              </w:rPr>
              <w:t>’ excel stand replaced as ‘</w:t>
            </w:r>
            <w:r w:rsidRPr="00F83E4F">
              <w:rPr>
                <w:rFonts w:ascii="Book Antiqua" w:hAnsi="Book Antiqua"/>
                <w:b/>
                <w:bCs/>
              </w:rPr>
              <w:t>Price_schedule</w:t>
            </w:r>
            <w:r w:rsidRPr="008A57B5">
              <w:rPr>
                <w:rFonts w:ascii="Book Antiqua" w:hAnsi="Book Antiqua"/>
                <w:b/>
                <w:bCs/>
              </w:rPr>
              <w:t>-rev0</w:t>
            </w:r>
            <w:r>
              <w:rPr>
                <w:rFonts w:ascii="Book Antiqua" w:hAnsi="Book Antiqua"/>
                <w:b/>
                <w:bCs/>
              </w:rPr>
              <w:t>1’</w:t>
            </w:r>
            <w:r w:rsidRPr="008A57B5">
              <w:rPr>
                <w:rFonts w:ascii="Book Antiqua" w:hAnsi="Book Antiqua" w:cs="Arial"/>
                <w:b/>
                <w:bCs/>
              </w:rPr>
              <w:t>.</w:t>
            </w:r>
          </w:p>
          <w:p w:rsidR="000E1396" w:rsidRPr="008A57B5" w:rsidRDefault="000E1396" w:rsidP="000E1396">
            <w:pPr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0E1396" w:rsidRPr="008A57B5" w:rsidRDefault="000E1396" w:rsidP="000E1396">
            <w:pPr>
              <w:pStyle w:val="Default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8A57B5">
              <w:rPr>
                <w:rFonts w:cs="Arial"/>
                <w:sz w:val="22"/>
                <w:szCs w:val="22"/>
              </w:rPr>
              <w:t>Bidders are requested to consider the revised excel ‘</w:t>
            </w:r>
            <w:r w:rsidRPr="00F83E4F">
              <w:rPr>
                <w:rFonts w:cs="Arial"/>
                <w:b/>
                <w:bCs/>
                <w:sz w:val="22"/>
                <w:szCs w:val="22"/>
              </w:rPr>
              <w:t>Price_schedule</w:t>
            </w:r>
            <w:r w:rsidRPr="008A57B5">
              <w:rPr>
                <w:rFonts w:cs="Arial"/>
                <w:b/>
                <w:bCs/>
                <w:sz w:val="22"/>
                <w:szCs w:val="22"/>
              </w:rPr>
              <w:t>-rev0</w:t>
            </w:r>
            <w:r>
              <w:rPr>
                <w:rFonts w:cs="Arial"/>
                <w:b/>
                <w:bCs/>
                <w:sz w:val="22"/>
                <w:szCs w:val="22"/>
              </w:rPr>
              <w:t>1</w:t>
            </w:r>
            <w:r w:rsidRPr="008A57B5">
              <w:rPr>
                <w:rFonts w:cs="Arial"/>
                <w:b/>
                <w:bCs/>
                <w:sz w:val="22"/>
                <w:szCs w:val="22"/>
              </w:rPr>
              <w:t xml:space="preserve">’ </w:t>
            </w:r>
            <w:r w:rsidRPr="008A57B5">
              <w:rPr>
                <w:rFonts w:cs="Arial"/>
                <w:sz w:val="22"/>
                <w:szCs w:val="22"/>
              </w:rPr>
              <w:t>for bid preparation/submission. It may be noted that while submitting the bid, Bidders are required to change the excel file name from ‘</w:t>
            </w:r>
            <w:r w:rsidRPr="00F83E4F">
              <w:rPr>
                <w:rFonts w:cs="Arial"/>
                <w:b/>
                <w:bCs/>
                <w:sz w:val="22"/>
                <w:szCs w:val="22"/>
              </w:rPr>
              <w:t>Price_schedule</w:t>
            </w:r>
            <w:r w:rsidRPr="008A57B5">
              <w:rPr>
                <w:rFonts w:cs="Arial"/>
                <w:b/>
                <w:bCs/>
                <w:sz w:val="22"/>
                <w:szCs w:val="22"/>
              </w:rPr>
              <w:t>-rev0</w:t>
            </w:r>
            <w:r>
              <w:rPr>
                <w:rFonts w:cs="Arial"/>
                <w:b/>
                <w:bCs/>
                <w:sz w:val="22"/>
                <w:szCs w:val="22"/>
              </w:rPr>
              <w:t>1</w:t>
            </w:r>
            <w:r w:rsidRPr="008A57B5">
              <w:rPr>
                <w:rFonts w:cs="Arial"/>
                <w:b/>
                <w:bCs/>
                <w:sz w:val="22"/>
                <w:szCs w:val="22"/>
              </w:rPr>
              <w:t xml:space="preserve">’ </w:t>
            </w:r>
            <w:r w:rsidRPr="008A57B5">
              <w:rPr>
                <w:rFonts w:cs="Arial"/>
                <w:sz w:val="22"/>
                <w:szCs w:val="22"/>
              </w:rPr>
              <w:t>to ‘</w:t>
            </w:r>
            <w:proofErr w:type="spellStart"/>
            <w:r w:rsidRPr="00F83E4F">
              <w:rPr>
                <w:rFonts w:cs="Arial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8A57B5">
              <w:rPr>
                <w:rFonts w:cs="Arial"/>
                <w:sz w:val="22"/>
                <w:szCs w:val="22"/>
              </w:rPr>
              <w:t xml:space="preserve">’. </w:t>
            </w:r>
            <w:r w:rsidRPr="008A57B5">
              <w:rPr>
                <w:rFonts w:cs="Arial"/>
                <w:sz w:val="22"/>
                <w:szCs w:val="22"/>
                <w:lang w:val="en-GB"/>
              </w:rPr>
              <w:t xml:space="preserve">As per the provisions of the portal, it is mandatory to upload excel file with titled </w:t>
            </w:r>
            <w:r w:rsidRPr="008A57B5">
              <w:rPr>
                <w:rFonts w:cs="Arial"/>
                <w:sz w:val="22"/>
                <w:szCs w:val="22"/>
              </w:rPr>
              <w:t>‘</w:t>
            </w:r>
            <w:proofErr w:type="spellStart"/>
            <w:r w:rsidRPr="00F83E4F">
              <w:rPr>
                <w:rFonts w:cs="Arial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8A57B5">
              <w:rPr>
                <w:rFonts w:cs="Arial"/>
                <w:sz w:val="22"/>
                <w:szCs w:val="22"/>
              </w:rPr>
              <w:t>’</w:t>
            </w:r>
            <w:r w:rsidRPr="008A57B5">
              <w:rPr>
                <w:rFonts w:cs="Arial"/>
                <w:sz w:val="22"/>
                <w:szCs w:val="22"/>
                <w:lang w:val="en-GB"/>
              </w:rPr>
              <w:t xml:space="preserve"> (</w:t>
            </w:r>
            <w:r w:rsidRPr="008A57B5">
              <w:rPr>
                <w:rFonts w:cs="Arial"/>
                <w:i/>
                <w:iCs/>
                <w:sz w:val="22"/>
                <w:szCs w:val="22"/>
                <w:lang w:val="en-GB"/>
              </w:rPr>
              <w:t xml:space="preserve">Bidders may refer user manuals at the portal </w:t>
            </w:r>
            <w:hyperlink r:id="rId9" w:history="1">
              <w:r w:rsidRPr="008A57B5">
                <w:rPr>
                  <w:rFonts w:eastAsia="Batang" w:cs="Arial"/>
                  <w:i/>
                  <w:iCs/>
                  <w:sz w:val="22"/>
                  <w:szCs w:val="22"/>
                  <w:u w:val="single"/>
                  <w:lang w:val="en-GB"/>
                </w:rPr>
                <w:t>https://etender.powergrid.in</w:t>
              </w:r>
            </w:hyperlink>
            <w:r w:rsidRPr="008A57B5">
              <w:rPr>
                <w:rFonts w:cs="Arial"/>
                <w:i/>
                <w:iCs/>
                <w:sz w:val="22"/>
                <w:szCs w:val="22"/>
                <w:lang w:val="en-GB"/>
              </w:rPr>
              <w:t xml:space="preserve"> regarding submission of bid</w:t>
            </w:r>
            <w:r w:rsidRPr="008A57B5">
              <w:rPr>
                <w:rFonts w:cs="Arial"/>
                <w:sz w:val="22"/>
                <w:szCs w:val="22"/>
                <w:lang w:val="en-GB"/>
              </w:rPr>
              <w:t>).</w:t>
            </w:r>
          </w:p>
          <w:p w:rsidR="000E1396" w:rsidRDefault="000E1396">
            <w:pPr>
              <w:rPr>
                <w:rFonts w:asciiTheme="minorHAnsi" w:hAnsiTheme="minorHAnsi" w:cs="Calibri"/>
                <w:color w:val="000000"/>
                <w:sz w:val="20"/>
                <w:szCs w:val="20"/>
              </w:rPr>
            </w:pPr>
          </w:p>
        </w:tc>
      </w:tr>
    </w:tbl>
    <w:p w:rsidR="00BE0CC1" w:rsidRDefault="00BE0CC1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BE0CC1">
      <w:headerReference w:type="default" r:id="rId10"/>
      <w:pgSz w:w="16834" w:h="11909" w:orient="landscape"/>
      <w:pgMar w:top="993" w:right="544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704" w:rsidRDefault="000E1396">
      <w:r>
        <w:separator/>
      </w:r>
    </w:p>
  </w:endnote>
  <w:endnote w:type="continuationSeparator" w:id="0">
    <w:p w:rsidR="00D03704" w:rsidRDefault="000E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704" w:rsidRDefault="000E1396">
      <w:r>
        <w:separator/>
      </w:r>
    </w:p>
  </w:footnote>
  <w:footnote w:type="continuationSeparator" w:id="0">
    <w:p w:rsidR="00D03704" w:rsidRDefault="000E1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CC1" w:rsidRDefault="000E1396" w:rsidP="000E1396">
    <w:pPr>
      <w:ind w:left="720"/>
    </w:pPr>
    <w:bookmarkStart w:id="1" w:name="_Hlk110419684"/>
    <w:bookmarkStart w:id="2" w:name="_Hlk116986088"/>
    <w:bookmarkStart w:id="3" w:name="_Hlk116986089"/>
    <w:r w:rsidRPr="00F00708">
      <w:rPr>
        <w:rFonts w:ascii="Book Antiqua" w:hAnsi="Book Antiqua" w:cs="Arial"/>
        <w:b/>
        <w:bCs/>
      </w:rPr>
      <w:t xml:space="preserve">Amendment </w:t>
    </w:r>
    <w:r>
      <w:rPr>
        <w:rFonts w:ascii="Book Antiqua" w:hAnsi="Book Antiqua" w:cs="Arial"/>
        <w:b/>
        <w:bCs/>
      </w:rPr>
      <w:t xml:space="preserve">No. – I </w:t>
    </w:r>
    <w:r w:rsidRPr="00CC2B22">
      <w:rPr>
        <w:rFonts w:ascii="Book Antiqua" w:hAnsi="Book Antiqua" w:cs="Arial"/>
        <w:b/>
        <w:bCs/>
      </w:rPr>
      <w:t xml:space="preserve">dated </w:t>
    </w:r>
    <w:r w:rsidR="00F1050E">
      <w:rPr>
        <w:rFonts w:ascii="Book Antiqua" w:hAnsi="Book Antiqua" w:cs="Arial"/>
        <w:b/>
        <w:bCs/>
      </w:rPr>
      <w:t>20</w:t>
    </w:r>
    <w:r>
      <w:rPr>
        <w:rFonts w:ascii="Book Antiqua" w:hAnsi="Book Antiqua" w:cs="Arial"/>
        <w:b/>
        <w:bCs/>
      </w:rPr>
      <w:t>/10</w:t>
    </w:r>
    <w:r w:rsidRPr="00CC2B22">
      <w:rPr>
        <w:rFonts w:ascii="Book Antiqua" w:hAnsi="Book Antiqua" w:cs="Arial"/>
        <w:b/>
        <w:bCs/>
      </w:rPr>
      <w:t xml:space="preserve">/2022 </w:t>
    </w:r>
    <w:bookmarkStart w:id="4" w:name="_Hlk100657863"/>
    <w:r w:rsidRPr="00CC2B22">
      <w:rPr>
        <w:rFonts w:ascii="Book Antiqua" w:hAnsi="Book Antiqua" w:cs="Arial"/>
        <w:b/>
        <w:bCs/>
      </w:rPr>
      <w:t xml:space="preserve">to the Bidding Documents for </w:t>
    </w:r>
    <w:bookmarkEnd w:id="4"/>
    <w:r w:rsidRPr="000E1396">
      <w:rPr>
        <w:rFonts w:ascii="Book Antiqua" w:hAnsi="Book Antiqua" w:cs="Arial"/>
        <w:b/>
        <w:bCs/>
      </w:rPr>
      <w:t xml:space="preserve">Transmission Line Package TW01 for (i) 66kV D/C line (overhead portion) from 220/66 kV </w:t>
    </w:r>
    <w:proofErr w:type="spellStart"/>
    <w:r w:rsidRPr="000E1396">
      <w:rPr>
        <w:rFonts w:ascii="Book Antiqua" w:hAnsi="Book Antiqua" w:cs="Arial"/>
        <w:b/>
        <w:bCs/>
      </w:rPr>
      <w:t>Drass</w:t>
    </w:r>
    <w:proofErr w:type="spellEnd"/>
    <w:r w:rsidRPr="000E1396">
      <w:rPr>
        <w:rFonts w:ascii="Book Antiqua" w:hAnsi="Book Antiqua" w:cs="Arial"/>
        <w:b/>
        <w:bCs/>
      </w:rPr>
      <w:t xml:space="preserve"> substation to 66/11 kV substation at </w:t>
    </w:r>
    <w:proofErr w:type="spellStart"/>
    <w:r w:rsidRPr="000E1396">
      <w:rPr>
        <w:rFonts w:ascii="Book Antiqua" w:hAnsi="Book Antiqua" w:cs="Arial"/>
        <w:b/>
        <w:bCs/>
      </w:rPr>
      <w:t>Zoji</w:t>
    </w:r>
    <w:proofErr w:type="spellEnd"/>
    <w:r w:rsidRPr="000E1396">
      <w:rPr>
        <w:rFonts w:ascii="Book Antiqua" w:hAnsi="Book Antiqua" w:cs="Arial"/>
        <w:b/>
        <w:bCs/>
      </w:rPr>
      <w:t xml:space="preserve"> La east portal location substation and (ii) 66 kV Underground Cable in part portion of the 66kV D/C line from 220/66 kV </w:t>
    </w:r>
    <w:proofErr w:type="spellStart"/>
    <w:r w:rsidRPr="000E1396">
      <w:rPr>
        <w:rFonts w:ascii="Book Antiqua" w:hAnsi="Book Antiqua" w:cs="Arial"/>
        <w:b/>
        <w:bCs/>
      </w:rPr>
      <w:t>Drass</w:t>
    </w:r>
    <w:proofErr w:type="spellEnd"/>
    <w:r w:rsidRPr="000E1396">
      <w:rPr>
        <w:rFonts w:ascii="Book Antiqua" w:hAnsi="Book Antiqua" w:cs="Arial"/>
        <w:b/>
        <w:bCs/>
      </w:rPr>
      <w:t xml:space="preserve"> substation to 66/11 kV </w:t>
    </w:r>
    <w:proofErr w:type="spellStart"/>
    <w:r w:rsidRPr="000E1396">
      <w:rPr>
        <w:rFonts w:ascii="Book Antiqua" w:hAnsi="Book Antiqua" w:cs="Arial"/>
        <w:b/>
        <w:bCs/>
      </w:rPr>
      <w:t>Zoji</w:t>
    </w:r>
    <w:proofErr w:type="spellEnd"/>
    <w:r w:rsidRPr="000E1396">
      <w:rPr>
        <w:rFonts w:ascii="Book Antiqua" w:hAnsi="Book Antiqua" w:cs="Arial"/>
        <w:b/>
        <w:bCs/>
      </w:rPr>
      <w:t xml:space="preserve"> La east portal location substation under Consultancy Services to National Highways &amp; Infrastructure Development Corporation Limited (NHIDCL)</w:t>
    </w:r>
    <w:r>
      <w:rPr>
        <w:rFonts w:ascii="Book Antiqua" w:hAnsi="Book Antiqua" w:cs="Arial"/>
        <w:b/>
        <w:bCs/>
      </w:rPr>
      <w:t xml:space="preserve">; </w:t>
    </w:r>
    <w:r w:rsidRPr="00F2458F">
      <w:rPr>
        <w:rFonts w:ascii="Book Antiqua" w:hAnsi="Book Antiqua" w:cs="Arial"/>
        <w:b/>
        <w:bCs/>
      </w:rPr>
      <w:t xml:space="preserve">Specification No: </w:t>
    </w:r>
    <w:bookmarkEnd w:id="1"/>
    <w:r w:rsidRPr="000E1396">
      <w:rPr>
        <w:rFonts w:ascii="Book Antiqua" w:hAnsi="Book Antiqua" w:cs="Arial"/>
        <w:b/>
        <w:bCs/>
      </w:rPr>
      <w:t>5002002398/CONSULTANCY GIVEN/DOM/A06-CC CS -7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73CE8"/>
    <w:multiLevelType w:val="multilevel"/>
    <w:tmpl w:val="1D573CE8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4DAA"/>
    <w:rsid w:val="00062977"/>
    <w:rsid w:val="000632F3"/>
    <w:rsid w:val="00090009"/>
    <w:rsid w:val="000A36EF"/>
    <w:rsid w:val="000A4613"/>
    <w:rsid w:val="000B7347"/>
    <w:rsid w:val="000B7D17"/>
    <w:rsid w:val="000C6C17"/>
    <w:rsid w:val="000E1396"/>
    <w:rsid w:val="000E2B2C"/>
    <w:rsid w:val="000E4975"/>
    <w:rsid w:val="000E59D5"/>
    <w:rsid w:val="000E64C6"/>
    <w:rsid w:val="000F27F6"/>
    <w:rsid w:val="000F488C"/>
    <w:rsid w:val="000F7260"/>
    <w:rsid w:val="00104C7D"/>
    <w:rsid w:val="00110C14"/>
    <w:rsid w:val="00113D74"/>
    <w:rsid w:val="00114C1F"/>
    <w:rsid w:val="0011556B"/>
    <w:rsid w:val="001205D5"/>
    <w:rsid w:val="00120D21"/>
    <w:rsid w:val="00121C5B"/>
    <w:rsid w:val="001266BA"/>
    <w:rsid w:val="00136420"/>
    <w:rsid w:val="001401CE"/>
    <w:rsid w:val="0014388F"/>
    <w:rsid w:val="0014454D"/>
    <w:rsid w:val="001465FD"/>
    <w:rsid w:val="00156056"/>
    <w:rsid w:val="001613CA"/>
    <w:rsid w:val="0017229D"/>
    <w:rsid w:val="00174954"/>
    <w:rsid w:val="0018313B"/>
    <w:rsid w:val="00193637"/>
    <w:rsid w:val="001976D5"/>
    <w:rsid w:val="001A0BC8"/>
    <w:rsid w:val="001B3875"/>
    <w:rsid w:val="001C181D"/>
    <w:rsid w:val="001C32F7"/>
    <w:rsid w:val="001C782E"/>
    <w:rsid w:val="001D7C56"/>
    <w:rsid w:val="001F6E78"/>
    <w:rsid w:val="0020346D"/>
    <w:rsid w:val="0020636C"/>
    <w:rsid w:val="00221912"/>
    <w:rsid w:val="00231FFE"/>
    <w:rsid w:val="00240504"/>
    <w:rsid w:val="00253DE2"/>
    <w:rsid w:val="00256998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D03CC"/>
    <w:rsid w:val="002E11F5"/>
    <w:rsid w:val="002F0B88"/>
    <w:rsid w:val="002F23F6"/>
    <w:rsid w:val="002F7479"/>
    <w:rsid w:val="00327469"/>
    <w:rsid w:val="00330AD1"/>
    <w:rsid w:val="003314BC"/>
    <w:rsid w:val="003323D0"/>
    <w:rsid w:val="00332FEB"/>
    <w:rsid w:val="00345706"/>
    <w:rsid w:val="0034675B"/>
    <w:rsid w:val="00347CE9"/>
    <w:rsid w:val="00362099"/>
    <w:rsid w:val="003627E3"/>
    <w:rsid w:val="00362D9B"/>
    <w:rsid w:val="00367A65"/>
    <w:rsid w:val="00372685"/>
    <w:rsid w:val="0038184B"/>
    <w:rsid w:val="003903C6"/>
    <w:rsid w:val="00390C21"/>
    <w:rsid w:val="0039150B"/>
    <w:rsid w:val="00396261"/>
    <w:rsid w:val="003A0B0C"/>
    <w:rsid w:val="003A4CA2"/>
    <w:rsid w:val="003A724F"/>
    <w:rsid w:val="003B070B"/>
    <w:rsid w:val="003B3269"/>
    <w:rsid w:val="003B5604"/>
    <w:rsid w:val="003B7775"/>
    <w:rsid w:val="003D14FF"/>
    <w:rsid w:val="003D358F"/>
    <w:rsid w:val="003D7CA1"/>
    <w:rsid w:val="003F1EA3"/>
    <w:rsid w:val="003F47F1"/>
    <w:rsid w:val="0040427F"/>
    <w:rsid w:val="0042113D"/>
    <w:rsid w:val="004244F7"/>
    <w:rsid w:val="004341A9"/>
    <w:rsid w:val="00446184"/>
    <w:rsid w:val="004521E9"/>
    <w:rsid w:val="00461344"/>
    <w:rsid w:val="00466A7C"/>
    <w:rsid w:val="00473315"/>
    <w:rsid w:val="0047402A"/>
    <w:rsid w:val="00474401"/>
    <w:rsid w:val="004745C7"/>
    <w:rsid w:val="0047747D"/>
    <w:rsid w:val="0048320F"/>
    <w:rsid w:val="00484DD9"/>
    <w:rsid w:val="004A4BB1"/>
    <w:rsid w:val="004A5935"/>
    <w:rsid w:val="004B06C1"/>
    <w:rsid w:val="004B1D57"/>
    <w:rsid w:val="004B70D6"/>
    <w:rsid w:val="004B7259"/>
    <w:rsid w:val="004C1AD6"/>
    <w:rsid w:val="004C2C06"/>
    <w:rsid w:val="004C37AE"/>
    <w:rsid w:val="004D3CD7"/>
    <w:rsid w:val="004E62C7"/>
    <w:rsid w:val="004F0930"/>
    <w:rsid w:val="004F1EE5"/>
    <w:rsid w:val="004F2616"/>
    <w:rsid w:val="004F270D"/>
    <w:rsid w:val="00500AB6"/>
    <w:rsid w:val="00515B5D"/>
    <w:rsid w:val="00553054"/>
    <w:rsid w:val="005567AC"/>
    <w:rsid w:val="0056034C"/>
    <w:rsid w:val="00561963"/>
    <w:rsid w:val="005638FC"/>
    <w:rsid w:val="0056553B"/>
    <w:rsid w:val="005671FE"/>
    <w:rsid w:val="00567DF3"/>
    <w:rsid w:val="00576C88"/>
    <w:rsid w:val="00582340"/>
    <w:rsid w:val="0059400E"/>
    <w:rsid w:val="005B1E0F"/>
    <w:rsid w:val="005B4BA4"/>
    <w:rsid w:val="005B6CF9"/>
    <w:rsid w:val="005B6FFF"/>
    <w:rsid w:val="005C607F"/>
    <w:rsid w:val="005C617B"/>
    <w:rsid w:val="005D2570"/>
    <w:rsid w:val="005D300E"/>
    <w:rsid w:val="005D679F"/>
    <w:rsid w:val="005D728C"/>
    <w:rsid w:val="005D753A"/>
    <w:rsid w:val="005E0989"/>
    <w:rsid w:val="005F070D"/>
    <w:rsid w:val="005F2C66"/>
    <w:rsid w:val="005F3C2A"/>
    <w:rsid w:val="005F5C02"/>
    <w:rsid w:val="005F6FCA"/>
    <w:rsid w:val="0060245F"/>
    <w:rsid w:val="00602784"/>
    <w:rsid w:val="00613BB1"/>
    <w:rsid w:val="00635E84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9076F"/>
    <w:rsid w:val="0069154F"/>
    <w:rsid w:val="006934F0"/>
    <w:rsid w:val="00693FBA"/>
    <w:rsid w:val="00694B42"/>
    <w:rsid w:val="006A6B3D"/>
    <w:rsid w:val="006B2880"/>
    <w:rsid w:val="006C5FC6"/>
    <w:rsid w:val="006D2369"/>
    <w:rsid w:val="006D2DF4"/>
    <w:rsid w:val="006E2998"/>
    <w:rsid w:val="006E719D"/>
    <w:rsid w:val="006F1296"/>
    <w:rsid w:val="006F2880"/>
    <w:rsid w:val="006F3860"/>
    <w:rsid w:val="006F6E55"/>
    <w:rsid w:val="007023DC"/>
    <w:rsid w:val="007048EA"/>
    <w:rsid w:val="00710596"/>
    <w:rsid w:val="007124F3"/>
    <w:rsid w:val="00714F29"/>
    <w:rsid w:val="007232B9"/>
    <w:rsid w:val="007234F6"/>
    <w:rsid w:val="00724C4A"/>
    <w:rsid w:val="00731BED"/>
    <w:rsid w:val="00735D08"/>
    <w:rsid w:val="00736461"/>
    <w:rsid w:val="00741656"/>
    <w:rsid w:val="007449CA"/>
    <w:rsid w:val="0074671B"/>
    <w:rsid w:val="00747C04"/>
    <w:rsid w:val="007500CE"/>
    <w:rsid w:val="007519BC"/>
    <w:rsid w:val="007526CE"/>
    <w:rsid w:val="007571B7"/>
    <w:rsid w:val="00770C69"/>
    <w:rsid w:val="00772C27"/>
    <w:rsid w:val="00775AD3"/>
    <w:rsid w:val="00777B33"/>
    <w:rsid w:val="007811A6"/>
    <w:rsid w:val="00782852"/>
    <w:rsid w:val="00784AAA"/>
    <w:rsid w:val="00790EC6"/>
    <w:rsid w:val="0079122F"/>
    <w:rsid w:val="007930BB"/>
    <w:rsid w:val="007A0DB8"/>
    <w:rsid w:val="007A79AC"/>
    <w:rsid w:val="007B3644"/>
    <w:rsid w:val="007B6DEB"/>
    <w:rsid w:val="007C70E3"/>
    <w:rsid w:val="007D167A"/>
    <w:rsid w:val="007D2C42"/>
    <w:rsid w:val="007D2D83"/>
    <w:rsid w:val="007D6480"/>
    <w:rsid w:val="007E4251"/>
    <w:rsid w:val="007F5B6C"/>
    <w:rsid w:val="007F6F28"/>
    <w:rsid w:val="008160CF"/>
    <w:rsid w:val="00816AFD"/>
    <w:rsid w:val="00817FF0"/>
    <w:rsid w:val="0082721C"/>
    <w:rsid w:val="00830618"/>
    <w:rsid w:val="00831871"/>
    <w:rsid w:val="00833CC0"/>
    <w:rsid w:val="00847CCE"/>
    <w:rsid w:val="008551B4"/>
    <w:rsid w:val="0086126D"/>
    <w:rsid w:val="00863C5E"/>
    <w:rsid w:val="00864DB0"/>
    <w:rsid w:val="00865FB7"/>
    <w:rsid w:val="00873508"/>
    <w:rsid w:val="00876327"/>
    <w:rsid w:val="00890587"/>
    <w:rsid w:val="008A0F2A"/>
    <w:rsid w:val="008B0BF2"/>
    <w:rsid w:val="008B2883"/>
    <w:rsid w:val="008C0DC7"/>
    <w:rsid w:val="008C273A"/>
    <w:rsid w:val="008C2904"/>
    <w:rsid w:val="008C3E26"/>
    <w:rsid w:val="008E0367"/>
    <w:rsid w:val="008E1C52"/>
    <w:rsid w:val="008F1D1D"/>
    <w:rsid w:val="008F25B8"/>
    <w:rsid w:val="008F3ABA"/>
    <w:rsid w:val="008F59EE"/>
    <w:rsid w:val="009079F5"/>
    <w:rsid w:val="00912230"/>
    <w:rsid w:val="009156D9"/>
    <w:rsid w:val="00931952"/>
    <w:rsid w:val="00937D49"/>
    <w:rsid w:val="00940810"/>
    <w:rsid w:val="009412E3"/>
    <w:rsid w:val="00945BE9"/>
    <w:rsid w:val="009507FC"/>
    <w:rsid w:val="00953516"/>
    <w:rsid w:val="00956509"/>
    <w:rsid w:val="00962DD3"/>
    <w:rsid w:val="00965340"/>
    <w:rsid w:val="00970B30"/>
    <w:rsid w:val="00973350"/>
    <w:rsid w:val="00981166"/>
    <w:rsid w:val="00982751"/>
    <w:rsid w:val="009837CE"/>
    <w:rsid w:val="009977E1"/>
    <w:rsid w:val="009A2521"/>
    <w:rsid w:val="009A50A6"/>
    <w:rsid w:val="009A6409"/>
    <w:rsid w:val="009B20D1"/>
    <w:rsid w:val="009C1340"/>
    <w:rsid w:val="009C2FB4"/>
    <w:rsid w:val="009C3AD7"/>
    <w:rsid w:val="009D14F0"/>
    <w:rsid w:val="009D1BF8"/>
    <w:rsid w:val="009D336E"/>
    <w:rsid w:val="009D477A"/>
    <w:rsid w:val="009D5ED6"/>
    <w:rsid w:val="009E03A6"/>
    <w:rsid w:val="009E4037"/>
    <w:rsid w:val="009F01C0"/>
    <w:rsid w:val="009F075F"/>
    <w:rsid w:val="009F650B"/>
    <w:rsid w:val="00A078B5"/>
    <w:rsid w:val="00A17082"/>
    <w:rsid w:val="00A200E1"/>
    <w:rsid w:val="00A245CD"/>
    <w:rsid w:val="00A37E4B"/>
    <w:rsid w:val="00A550F0"/>
    <w:rsid w:val="00A57F71"/>
    <w:rsid w:val="00A61062"/>
    <w:rsid w:val="00A65180"/>
    <w:rsid w:val="00A653E7"/>
    <w:rsid w:val="00A66B26"/>
    <w:rsid w:val="00A66B74"/>
    <w:rsid w:val="00A702DD"/>
    <w:rsid w:val="00A804CE"/>
    <w:rsid w:val="00A821B4"/>
    <w:rsid w:val="00A82457"/>
    <w:rsid w:val="00A83E7E"/>
    <w:rsid w:val="00AA2912"/>
    <w:rsid w:val="00AA479A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B00AEC"/>
    <w:rsid w:val="00B0198A"/>
    <w:rsid w:val="00B04C53"/>
    <w:rsid w:val="00B11A55"/>
    <w:rsid w:val="00B13CC3"/>
    <w:rsid w:val="00B17F16"/>
    <w:rsid w:val="00B21C01"/>
    <w:rsid w:val="00B27B46"/>
    <w:rsid w:val="00B316CD"/>
    <w:rsid w:val="00B3564C"/>
    <w:rsid w:val="00B36DC7"/>
    <w:rsid w:val="00B42E09"/>
    <w:rsid w:val="00B44FEE"/>
    <w:rsid w:val="00B55E67"/>
    <w:rsid w:val="00B60021"/>
    <w:rsid w:val="00B7437C"/>
    <w:rsid w:val="00B815EA"/>
    <w:rsid w:val="00B8522F"/>
    <w:rsid w:val="00B904C9"/>
    <w:rsid w:val="00B921E6"/>
    <w:rsid w:val="00B9678C"/>
    <w:rsid w:val="00B977A1"/>
    <w:rsid w:val="00B97E1C"/>
    <w:rsid w:val="00BA134B"/>
    <w:rsid w:val="00BB00B6"/>
    <w:rsid w:val="00BB0976"/>
    <w:rsid w:val="00BB0B8E"/>
    <w:rsid w:val="00BB1264"/>
    <w:rsid w:val="00BC53F0"/>
    <w:rsid w:val="00BC56BA"/>
    <w:rsid w:val="00BD45E7"/>
    <w:rsid w:val="00BE021C"/>
    <w:rsid w:val="00BE0AEA"/>
    <w:rsid w:val="00BE0CC1"/>
    <w:rsid w:val="00BE6892"/>
    <w:rsid w:val="00BE6DCC"/>
    <w:rsid w:val="00BF5E9E"/>
    <w:rsid w:val="00C0528F"/>
    <w:rsid w:val="00C1129A"/>
    <w:rsid w:val="00C141FB"/>
    <w:rsid w:val="00C20685"/>
    <w:rsid w:val="00C2392B"/>
    <w:rsid w:val="00C23C55"/>
    <w:rsid w:val="00C2474F"/>
    <w:rsid w:val="00C25340"/>
    <w:rsid w:val="00C25B8C"/>
    <w:rsid w:val="00C34154"/>
    <w:rsid w:val="00C36CD6"/>
    <w:rsid w:val="00C37294"/>
    <w:rsid w:val="00C50BE5"/>
    <w:rsid w:val="00C52157"/>
    <w:rsid w:val="00C56122"/>
    <w:rsid w:val="00C616CC"/>
    <w:rsid w:val="00C63C6C"/>
    <w:rsid w:val="00C64265"/>
    <w:rsid w:val="00C734BF"/>
    <w:rsid w:val="00C754F6"/>
    <w:rsid w:val="00C75A2B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69C1"/>
    <w:rsid w:val="00CC21C6"/>
    <w:rsid w:val="00CC6823"/>
    <w:rsid w:val="00CD4F5B"/>
    <w:rsid w:val="00CE2071"/>
    <w:rsid w:val="00CE66D3"/>
    <w:rsid w:val="00CE7B3B"/>
    <w:rsid w:val="00CF1C4C"/>
    <w:rsid w:val="00D03704"/>
    <w:rsid w:val="00D04D75"/>
    <w:rsid w:val="00D068F8"/>
    <w:rsid w:val="00D074AA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65754"/>
    <w:rsid w:val="00D70097"/>
    <w:rsid w:val="00D700E1"/>
    <w:rsid w:val="00D75779"/>
    <w:rsid w:val="00D87A2F"/>
    <w:rsid w:val="00D937E6"/>
    <w:rsid w:val="00D95A0A"/>
    <w:rsid w:val="00DA0139"/>
    <w:rsid w:val="00DA4AA4"/>
    <w:rsid w:val="00DA67C6"/>
    <w:rsid w:val="00DB4EF6"/>
    <w:rsid w:val="00DC0E25"/>
    <w:rsid w:val="00DC0E9E"/>
    <w:rsid w:val="00DC1E9E"/>
    <w:rsid w:val="00DC46D3"/>
    <w:rsid w:val="00DC69DE"/>
    <w:rsid w:val="00DD09D4"/>
    <w:rsid w:val="00DD644B"/>
    <w:rsid w:val="00DE374B"/>
    <w:rsid w:val="00DE5444"/>
    <w:rsid w:val="00DE766C"/>
    <w:rsid w:val="00DF7B4F"/>
    <w:rsid w:val="00E02A08"/>
    <w:rsid w:val="00E0341A"/>
    <w:rsid w:val="00E0586B"/>
    <w:rsid w:val="00E058B2"/>
    <w:rsid w:val="00E107F1"/>
    <w:rsid w:val="00E13423"/>
    <w:rsid w:val="00E13DC1"/>
    <w:rsid w:val="00E14D71"/>
    <w:rsid w:val="00E1612F"/>
    <w:rsid w:val="00E21D0C"/>
    <w:rsid w:val="00E27E97"/>
    <w:rsid w:val="00E36FF7"/>
    <w:rsid w:val="00E40918"/>
    <w:rsid w:val="00E41DB9"/>
    <w:rsid w:val="00E436E4"/>
    <w:rsid w:val="00E43CC0"/>
    <w:rsid w:val="00E47621"/>
    <w:rsid w:val="00E500FD"/>
    <w:rsid w:val="00E50DC7"/>
    <w:rsid w:val="00E64D13"/>
    <w:rsid w:val="00E71536"/>
    <w:rsid w:val="00E7435A"/>
    <w:rsid w:val="00E8639F"/>
    <w:rsid w:val="00E91A5F"/>
    <w:rsid w:val="00E962FF"/>
    <w:rsid w:val="00EA07F3"/>
    <w:rsid w:val="00EA0FAD"/>
    <w:rsid w:val="00EA7CFF"/>
    <w:rsid w:val="00EB4B23"/>
    <w:rsid w:val="00EB5B06"/>
    <w:rsid w:val="00EB63F7"/>
    <w:rsid w:val="00EC3215"/>
    <w:rsid w:val="00ED28AB"/>
    <w:rsid w:val="00ED2D2D"/>
    <w:rsid w:val="00ED2DF5"/>
    <w:rsid w:val="00ED3577"/>
    <w:rsid w:val="00ED6F87"/>
    <w:rsid w:val="00EE27C0"/>
    <w:rsid w:val="00EE2EC4"/>
    <w:rsid w:val="00EE3542"/>
    <w:rsid w:val="00EE3B0F"/>
    <w:rsid w:val="00EE501E"/>
    <w:rsid w:val="00EE63B7"/>
    <w:rsid w:val="00EF2415"/>
    <w:rsid w:val="00EF703F"/>
    <w:rsid w:val="00F02ECE"/>
    <w:rsid w:val="00F02FB6"/>
    <w:rsid w:val="00F031AB"/>
    <w:rsid w:val="00F03711"/>
    <w:rsid w:val="00F1050E"/>
    <w:rsid w:val="00F113DA"/>
    <w:rsid w:val="00F11D16"/>
    <w:rsid w:val="00F13C7E"/>
    <w:rsid w:val="00F1753E"/>
    <w:rsid w:val="00F17FB8"/>
    <w:rsid w:val="00F27CF3"/>
    <w:rsid w:val="00F3221F"/>
    <w:rsid w:val="00F33410"/>
    <w:rsid w:val="00F41F8B"/>
    <w:rsid w:val="00F46301"/>
    <w:rsid w:val="00F465E9"/>
    <w:rsid w:val="00F47DF9"/>
    <w:rsid w:val="00F502BB"/>
    <w:rsid w:val="00F5688E"/>
    <w:rsid w:val="00F56B5B"/>
    <w:rsid w:val="00F65895"/>
    <w:rsid w:val="00F6629F"/>
    <w:rsid w:val="00F81837"/>
    <w:rsid w:val="00FA7E79"/>
    <w:rsid w:val="00FB04BD"/>
    <w:rsid w:val="00FB37BA"/>
    <w:rsid w:val="00FC0D75"/>
    <w:rsid w:val="00FD1960"/>
    <w:rsid w:val="00FE109F"/>
    <w:rsid w:val="00FF3BCE"/>
    <w:rsid w:val="00FF620C"/>
    <w:rsid w:val="16566030"/>
    <w:rsid w:val="722D37C8"/>
    <w:rsid w:val="7D11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3A583"/>
  <w15:docId w15:val="{6B108201-9F3A-45B2-BB5B-893BB20F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ind w:right="-900"/>
    </w:pPr>
  </w:style>
  <w:style w:type="paragraph" w:styleId="BodyTextIndent">
    <w:name w:val="Body Text Indent"/>
    <w:basedOn w:val="Normal"/>
    <w:pPr>
      <w:spacing w:line="360" w:lineRule="auto"/>
      <w:ind w:left="720"/>
      <w:jc w:val="both"/>
    </w:pPr>
  </w:style>
  <w:style w:type="paragraph" w:styleId="BodyTextIndent2">
    <w:name w:val="Body Text Indent 2"/>
    <w:basedOn w:val="Normal"/>
    <w:pPr>
      <w:ind w:left="540" w:hanging="540"/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character" w:customStyle="1" w:styleId="Heading5Char">
    <w:name w:val="Heading 5 Char"/>
    <w:basedOn w:val="DefaultParagraphFont"/>
    <w:link w:val="Heading5"/>
    <w:semiHidden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eastAsia="en-IN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normal0020tablechar">
    <w:name w:val="normal_0020table__char"/>
    <w:basedOn w:val="DefaultParagraphFont"/>
  </w:style>
  <w:style w:type="character" w:customStyle="1" w:styleId="PlainTextChar">
    <w:name w:val="Plain Text Char"/>
    <w:basedOn w:val="DefaultParagraphFont"/>
    <w:link w:val="PlainText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tender.powergrid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F35536-D299-4084-9417-C8B35E3C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173</Words>
  <Characters>1103</Characters>
  <Application>Microsoft Office Word</Application>
  <DocSecurity>0</DocSecurity>
  <Lines>9</Lines>
  <Paragraphs>2</Paragraphs>
  <ScaleCrop>false</ScaleCrop>
  <Company>pgcil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103</cp:revision>
  <cp:lastPrinted>2022-10-08T08:10:00Z</cp:lastPrinted>
  <dcterms:created xsi:type="dcterms:W3CDTF">2021-06-27T14:57:00Z</dcterms:created>
  <dcterms:modified xsi:type="dcterms:W3CDTF">2022-10-20T04:53:00Z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1033-11.2.0.10311</vt:lpwstr>
  </property>
  <property fmtid="{D5CDD505-2E9C-101B-9397-08002B2CF9AE}" pid="3" name="ICV">
    <vt:lpwstr>976B9C5CE2554C17AC0992B55EB644C4</vt:lpwstr>
  </property>
</Properties>
</file>